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402" w14:textId="0CE36931" w:rsidR="00C375A8" w:rsidRDefault="00C375A8">
      <w:pPr>
        <w:rPr>
          <w:b/>
          <w:bCs/>
          <w:lang w:val="sl-SI"/>
        </w:rPr>
      </w:pPr>
      <w:r w:rsidRPr="00C375A8">
        <w:rPr>
          <w:b/>
          <w:bCs/>
          <w:lang w:val="sl-SI"/>
        </w:rPr>
        <w:t>Inovativno poučevanje geografije za spodbujanje kompetenčnega učenja</w:t>
      </w:r>
    </w:p>
    <w:p w14:paraId="0B473839" w14:textId="464497C2" w:rsidR="00C375A8" w:rsidRDefault="00C375A8">
      <w:pPr>
        <w:rPr>
          <w:b/>
          <w:bCs/>
          <w:lang w:val="sl-SI"/>
        </w:rPr>
      </w:pPr>
    </w:p>
    <w:p w14:paraId="507EB808" w14:textId="1A448027" w:rsidR="00C375A8" w:rsidRPr="00C375A8" w:rsidRDefault="00C375A8" w:rsidP="00100033">
      <w:pPr>
        <w:jc w:val="both"/>
        <w:rPr>
          <w:lang w:val="sl-SI"/>
        </w:rPr>
      </w:pPr>
      <w:r>
        <w:rPr>
          <w:lang w:val="sl-SI"/>
        </w:rPr>
        <w:t>V prispevku bosta obravnavana pomen in vloga</w:t>
      </w:r>
      <w:r w:rsidR="00100033">
        <w:rPr>
          <w:lang w:val="sl-SI"/>
        </w:rPr>
        <w:t xml:space="preserve"> aktivnih učnih metod in oblik,</w:t>
      </w:r>
      <w:r>
        <w:rPr>
          <w:lang w:val="sl-SI"/>
        </w:rPr>
        <w:t xml:space="preserve"> igrifikacije ter pripovedništva pri poučevanju geografskih vsebin. </w:t>
      </w:r>
      <w:r w:rsidR="00A70CFB">
        <w:rPr>
          <w:lang w:val="sl-SI"/>
        </w:rPr>
        <w:t>V prvem delu prispevka bo z</w:t>
      </w:r>
      <w:r>
        <w:rPr>
          <w:lang w:val="sl-SI"/>
        </w:rPr>
        <w:t xml:space="preserve">a primer poučevanja migracij in slovenskega izseljenstva predstavljena namizna igra Prečkanje meja, s pomočjo katere učenci in dijaki usvajajo terminologijo, ki je povezana z migracijami in se obenem preko igre vlog postavijo v vlogo migranta – izseljenca in priseljenca. Kot učilo, ki je primerno za medpredmetno povezovanje znanja, bo predstavljena knjiga Zgodbe – velikokrat izrečene, a nikoli napisane zgodbe ljudi slovenskih korenin </w:t>
      </w:r>
      <w:r w:rsidR="00A70CFB">
        <w:rPr>
          <w:lang w:val="sl-SI"/>
        </w:rPr>
        <w:t xml:space="preserve">iz ZDA, Kanade, Avstralije in Nove Zelandije, kjer so zbrane resnične doživete življenjske zgodbe predstavnikov slovenske diaspore iz omenjenih držav. Preko </w:t>
      </w:r>
      <w:r w:rsidR="00100033">
        <w:rPr>
          <w:lang w:val="sl-SI"/>
        </w:rPr>
        <w:t xml:space="preserve">resničnih </w:t>
      </w:r>
      <w:r w:rsidR="00A70CFB">
        <w:rPr>
          <w:lang w:val="sl-SI"/>
        </w:rPr>
        <w:t xml:space="preserve">življenjskih zgodb se učenci in dijaki učijo o migracijah in slovenskem izseljenstvu. Obe učili, tako namizna igra kot knjiga življenjskih zgodb, sta avtorski in ponujata drugačno – medpredmetno, motivacijsko in inovativno učenje ter poučevanje izpostavljenih učnih vsebin. V drugem delu  prispevka pa bo predstavljena aktivnost Gremo peš!, ki je v šolskih letih 2019-2021 privabila k sodelovanju več kot 63.600 učencev v Sloveniji. Preko aktivnosti, ki so vključevale tudi igrifikacijo, so se učenci učili in vzgajali v smeri trajnostne mobilnosti. </w:t>
      </w:r>
      <w:r w:rsidR="00A70CFB" w:rsidRPr="00100033">
        <w:rPr>
          <w:rFonts w:cstheme="minorHAnsi"/>
          <w:lang w:val="sl-SI"/>
        </w:rPr>
        <w:t xml:space="preserve">Raziskava je pokazala, </w:t>
      </w:r>
      <w:r w:rsidR="00100033" w:rsidRPr="00100033">
        <w:rPr>
          <w:rFonts w:eastAsia="Times New Roman" w:cstheme="minorHAnsi"/>
          <w:lang w:val="sl-SI"/>
        </w:rPr>
        <w:t>da lahko z učinkovitim izobraževanjem, ki vključuje elemente igrifikacije v sklopu formalnega sistema vzgoje in izobraževanja, vplivamo na spremembo potovalnih navad učencev.</w:t>
      </w:r>
      <w:r w:rsidR="00100033">
        <w:rPr>
          <w:rFonts w:eastAsia="Times New Roman" w:cstheme="minorHAnsi"/>
          <w:lang w:val="sl-SI"/>
        </w:rPr>
        <w:t xml:space="preserve"> Prispevek bo prikazal možnosti in priložnosti inovativnega poučevanja izbranih geografskih vsebin, s čimer lahko spodbujamo kompetenčno učenje mladih in jih vzgajamo v odgovorne državljane. </w:t>
      </w:r>
    </w:p>
    <w:p w14:paraId="65D11594" w14:textId="77777777" w:rsidR="00100033" w:rsidRPr="00C375A8" w:rsidRDefault="00100033">
      <w:pPr>
        <w:jc w:val="both"/>
        <w:rPr>
          <w:lang w:val="sl-SI"/>
        </w:rPr>
      </w:pPr>
    </w:p>
    <w:sectPr w:rsidR="00100033" w:rsidRPr="00C37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8"/>
    <w:rsid w:val="00100033"/>
    <w:rsid w:val="00A70CFB"/>
    <w:rsid w:val="00C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B182ED"/>
  <w15:chartTrackingRefBased/>
  <w15:docId w15:val="{FBB34471-2D45-AD43-81F5-FC8206AE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Ilc Klun</dc:creator>
  <cp:keywords/>
  <dc:description/>
  <cp:lastModifiedBy>Mojca Ilc Klun</cp:lastModifiedBy>
  <cp:revision>1</cp:revision>
  <dcterms:created xsi:type="dcterms:W3CDTF">2022-03-02T17:39:00Z</dcterms:created>
  <dcterms:modified xsi:type="dcterms:W3CDTF">2022-03-02T18:06:00Z</dcterms:modified>
</cp:coreProperties>
</file>