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4CB9" w14:textId="53EF9762" w:rsidR="005A533E" w:rsidRDefault="00B109CC">
      <w:pPr>
        <w:rPr>
          <w:b/>
          <w:bCs/>
          <w:sz w:val="24"/>
          <w:szCs w:val="24"/>
        </w:rPr>
      </w:pPr>
      <w:r w:rsidRPr="00B109CC">
        <w:rPr>
          <w:b/>
          <w:bCs/>
          <w:sz w:val="24"/>
          <w:szCs w:val="24"/>
        </w:rPr>
        <w:t xml:space="preserve">Razvijanje samostojnosti, </w:t>
      </w:r>
      <w:r w:rsidR="004C0A7B" w:rsidRPr="00B109CC">
        <w:rPr>
          <w:b/>
          <w:bCs/>
          <w:sz w:val="24"/>
          <w:szCs w:val="24"/>
        </w:rPr>
        <w:t>potencialov in</w:t>
      </w:r>
      <w:r w:rsidR="004C0A7B" w:rsidRPr="00B109CC">
        <w:rPr>
          <w:b/>
          <w:bCs/>
          <w:sz w:val="24"/>
          <w:szCs w:val="24"/>
        </w:rPr>
        <w:t xml:space="preserve"> </w:t>
      </w:r>
      <w:r w:rsidRPr="00B109CC">
        <w:rPr>
          <w:b/>
          <w:bCs/>
          <w:sz w:val="24"/>
          <w:szCs w:val="24"/>
        </w:rPr>
        <w:t>odnosnih kompetenc v pripravljenem predšolskem okolju montessori</w:t>
      </w:r>
      <w:r w:rsidR="00B05293">
        <w:rPr>
          <w:b/>
          <w:bCs/>
          <w:sz w:val="24"/>
          <w:szCs w:val="24"/>
        </w:rPr>
        <w:t xml:space="preserve"> kot primer dobre prakse</w:t>
      </w:r>
    </w:p>
    <w:p w14:paraId="71E0740D" w14:textId="4AD10D2F" w:rsidR="00B109CC" w:rsidRDefault="00B109CC">
      <w:pPr>
        <w:rPr>
          <w:b/>
          <w:bCs/>
          <w:sz w:val="24"/>
          <w:szCs w:val="24"/>
        </w:rPr>
      </w:pPr>
    </w:p>
    <w:p w14:paraId="50F3A4A8" w14:textId="1B6C64D4" w:rsidR="00B109CC" w:rsidRPr="00B109CC" w:rsidRDefault="00B109CC">
      <w:pPr>
        <w:rPr>
          <w:sz w:val="24"/>
          <w:szCs w:val="24"/>
        </w:rPr>
      </w:pPr>
      <w:r>
        <w:rPr>
          <w:sz w:val="24"/>
          <w:szCs w:val="24"/>
        </w:rPr>
        <w:t xml:space="preserve">Pedagogika in pristop montessori je v svetu  poznan po svoji več kot 100 letni tradiciji, ki izhaja predvsem iz spoštovanja </w:t>
      </w:r>
      <w:r w:rsidR="00B05293">
        <w:rPr>
          <w:sz w:val="24"/>
          <w:szCs w:val="24"/>
        </w:rPr>
        <w:t xml:space="preserve">različnosti in potencialov </w:t>
      </w:r>
      <w:r>
        <w:rPr>
          <w:sz w:val="24"/>
          <w:szCs w:val="24"/>
        </w:rPr>
        <w:t xml:space="preserve">posameznega otroka/človeka </w:t>
      </w:r>
      <w:r w:rsidR="004C0A7B">
        <w:rPr>
          <w:sz w:val="24"/>
          <w:szCs w:val="24"/>
        </w:rPr>
        <w:t>ter</w:t>
      </w:r>
      <w:r>
        <w:rPr>
          <w:sz w:val="24"/>
          <w:szCs w:val="24"/>
        </w:rPr>
        <w:t xml:space="preserve"> podpori njegovemu lastnemu procesu in načinu razvoja in učenja. Temelj tej podpori nudi pripravljeno okolje montessori</w:t>
      </w:r>
      <w:r w:rsidR="00B05293">
        <w:rPr>
          <w:sz w:val="24"/>
          <w:szCs w:val="24"/>
        </w:rPr>
        <w:t>, katerega del je pripravljen pedagog montessori, ki skrbi tako za fizično okolje montessori kot tudi za odnosne kompetence kot zgled znotraj učeče  se skupnosti montessori.</w:t>
      </w:r>
      <w:r w:rsidR="005D33FF">
        <w:rPr>
          <w:sz w:val="24"/>
          <w:szCs w:val="24"/>
        </w:rPr>
        <w:t xml:space="preserve"> </w:t>
      </w:r>
      <w:r w:rsidR="004C0A7B">
        <w:rPr>
          <w:sz w:val="24"/>
          <w:szCs w:val="24"/>
        </w:rPr>
        <w:t xml:space="preserve">V predšolskem obdobju gre </w:t>
      </w:r>
      <w:r w:rsidR="00E25F41">
        <w:rPr>
          <w:sz w:val="24"/>
          <w:szCs w:val="24"/>
        </w:rPr>
        <w:t>otrok/</w:t>
      </w:r>
      <w:r w:rsidR="004C0A7B">
        <w:rPr>
          <w:sz w:val="24"/>
          <w:szCs w:val="24"/>
        </w:rPr>
        <w:t>človek skozi različna občutljiva obdobja</w:t>
      </w:r>
      <w:r w:rsidR="00E25F41">
        <w:rPr>
          <w:sz w:val="24"/>
          <w:szCs w:val="24"/>
        </w:rPr>
        <w:t xml:space="preserve"> razvoja </w:t>
      </w:r>
      <w:r w:rsidR="004C0A7B">
        <w:rPr>
          <w:sz w:val="24"/>
          <w:szCs w:val="24"/>
        </w:rPr>
        <w:t>(</w:t>
      </w:r>
      <w:proofErr w:type="spellStart"/>
      <w:r w:rsidR="004C0A7B">
        <w:rPr>
          <w:sz w:val="24"/>
          <w:szCs w:val="24"/>
        </w:rPr>
        <w:t>nevro</w:t>
      </w:r>
      <w:proofErr w:type="spellEnd"/>
      <w:r w:rsidR="004C0A7B">
        <w:rPr>
          <w:sz w:val="24"/>
          <w:szCs w:val="24"/>
        </w:rPr>
        <w:t>-znanost govori o t .i. oknih priložnosti)</w:t>
      </w:r>
      <w:r w:rsidR="00E25F41">
        <w:rPr>
          <w:sz w:val="24"/>
          <w:szCs w:val="24"/>
        </w:rPr>
        <w:t>, ki jih pripravljeno okolje montessori s pomočjo objektivnega opazovanja posameznega otroka, podpre in tako omogoči otroku razvoj v skladu z njegovimi potrebami na trenutni stopnji razvoja in v skladu z njegovimi potenciali. Otrok v predšolskem obdobju s svojim</w:t>
      </w:r>
      <w:r w:rsidR="00D67672">
        <w:rPr>
          <w:sz w:val="24"/>
          <w:szCs w:val="24"/>
        </w:rPr>
        <w:t xml:space="preserve"> kot pravi Maria Montessori</w:t>
      </w:r>
      <w:r w:rsidR="00E25F41">
        <w:rPr>
          <w:sz w:val="24"/>
          <w:szCs w:val="24"/>
        </w:rPr>
        <w:t xml:space="preserve"> srkajočim umom</w:t>
      </w:r>
      <w:r w:rsidR="00D67672">
        <w:rPr>
          <w:sz w:val="24"/>
          <w:szCs w:val="24"/>
        </w:rPr>
        <w:t>, srka vase vse vtise iz okolja, ki se trajno in globoko zapišejo v njegov um, zato je pripravljeno predšolsko okolje montessori, tako fizično okolje z različnimi razvojnimi področji in materiali montessori kot tudi odnosno okolje-skupnost in zgled</w:t>
      </w:r>
      <w:r w:rsidR="003F6235">
        <w:rPr>
          <w:sz w:val="24"/>
          <w:szCs w:val="24"/>
        </w:rPr>
        <w:t xml:space="preserve"> odraslega v okolju</w:t>
      </w:r>
      <w:r w:rsidR="00D67672">
        <w:rPr>
          <w:sz w:val="24"/>
          <w:szCs w:val="24"/>
        </w:rPr>
        <w:t xml:space="preserve"> ključno pri optimalnem, celostnem razvoju otroka v predšolskem obdobju. V predstavitvi razvijanja samostojnosti, potencialov in odnosnih kompetenc v predšolskem okolju montessori kot primeru dobre prakse se bomo tako osredotočili na predstavitev pripravljene</w:t>
      </w:r>
      <w:r w:rsidR="003F6235">
        <w:rPr>
          <w:sz w:val="24"/>
          <w:szCs w:val="24"/>
        </w:rPr>
        <w:t>ga predšolskega okolja montessori, različnih razvojnih področij in primerov materialov montessori za optimalni celostni razvoj otroka v predšolskem obdobju</w:t>
      </w:r>
      <w:r w:rsidR="002B49E0">
        <w:rPr>
          <w:sz w:val="24"/>
          <w:szCs w:val="24"/>
        </w:rPr>
        <w:t>, ki je temelj za nadaljnji razvoj v naslednjih starostnih obdobjih.</w:t>
      </w:r>
    </w:p>
    <w:sectPr w:rsidR="00B109CC" w:rsidRPr="00B1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CC"/>
    <w:rsid w:val="002B49E0"/>
    <w:rsid w:val="003F6235"/>
    <w:rsid w:val="004C0A7B"/>
    <w:rsid w:val="005A533E"/>
    <w:rsid w:val="005D33FF"/>
    <w:rsid w:val="00B05293"/>
    <w:rsid w:val="00B109CC"/>
    <w:rsid w:val="00D67672"/>
    <w:rsid w:val="00E2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DD85"/>
  <w15:chartTrackingRefBased/>
  <w15:docId w15:val="{A8E8721D-AC95-4A8F-B0BE-C4105CF7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Aleša Jordan</dc:creator>
  <cp:keywords/>
  <dc:description/>
  <cp:lastModifiedBy>Aleša Jordan</cp:lastModifiedBy>
  <cp:revision>2</cp:revision>
  <cp:lastPrinted>2022-03-21T11:34:00Z</cp:lastPrinted>
  <dcterms:created xsi:type="dcterms:W3CDTF">2022-03-21T11:01:00Z</dcterms:created>
  <dcterms:modified xsi:type="dcterms:W3CDTF">2022-03-21T11:38:00Z</dcterms:modified>
</cp:coreProperties>
</file>